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76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283"/>
        <w:gridCol w:w="142"/>
        <w:gridCol w:w="425"/>
        <w:gridCol w:w="751"/>
        <w:gridCol w:w="850"/>
        <w:gridCol w:w="100"/>
        <w:gridCol w:w="142"/>
        <w:gridCol w:w="215"/>
        <w:gridCol w:w="352"/>
        <w:gridCol w:w="155"/>
        <w:gridCol w:w="837"/>
        <w:gridCol w:w="426"/>
        <w:gridCol w:w="1417"/>
        <w:gridCol w:w="1319"/>
        <w:gridCol w:w="382"/>
      </w:tblGrid>
      <w:tr w:rsidR="00A94CDB" w:rsidTr="009266F5">
        <w:trPr>
          <w:trHeight w:val="454"/>
        </w:trPr>
        <w:tc>
          <w:tcPr>
            <w:tcW w:w="9776" w:type="dxa"/>
            <w:gridSpan w:val="17"/>
            <w:shd w:val="clear" w:color="auto" w:fill="A6A6A6" w:themeFill="background1" w:themeFillShade="A6"/>
            <w:vAlign w:val="center"/>
          </w:tcPr>
          <w:p w:rsidR="00A94CDB" w:rsidRPr="0030195E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9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REQUERENTE</w:t>
            </w:r>
          </w:p>
        </w:tc>
      </w:tr>
      <w:tr w:rsidR="00A94CDB" w:rsidTr="009266F5">
        <w:trPr>
          <w:trHeight w:val="454"/>
        </w:trPr>
        <w:tc>
          <w:tcPr>
            <w:tcW w:w="9776" w:type="dxa"/>
            <w:gridSpan w:val="17"/>
            <w:vAlign w:val="center"/>
          </w:tcPr>
          <w:p w:rsidR="00A94CDB" w:rsidRPr="00BF7879" w:rsidRDefault="00A94CDB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  <w:r w:rsidR="007A2635" w:rsidRPr="00BF787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C2134" w:rsidRPr="00BF78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1742" w:rsidTr="00E41742">
        <w:trPr>
          <w:trHeight w:val="454"/>
        </w:trPr>
        <w:tc>
          <w:tcPr>
            <w:tcW w:w="226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MATRICULA SIAPE:</w:t>
            </w:r>
          </w:p>
        </w:tc>
        <w:tc>
          <w:tcPr>
            <w:tcW w:w="313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vAlign w:val="center"/>
          </w:tcPr>
          <w:p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5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71E" w:rsidTr="009266F5">
        <w:trPr>
          <w:trHeight w:val="567"/>
        </w:trPr>
        <w:tc>
          <w:tcPr>
            <w:tcW w:w="1129" w:type="dxa"/>
            <w:tcBorders>
              <w:right w:val="nil"/>
            </w:tcBorders>
            <w:vAlign w:val="center"/>
          </w:tcPr>
          <w:p w:rsidR="00B7571E" w:rsidRPr="00BF7879" w:rsidRDefault="0030195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16"/>
            <w:tcBorders>
              <w:left w:val="nil"/>
            </w:tcBorders>
            <w:vAlign w:val="center"/>
          </w:tcPr>
          <w:p w:rsidR="00B7571E" w:rsidRPr="00BF7879" w:rsidRDefault="00B7571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:rsidTr="00E41742">
        <w:trPr>
          <w:trHeight w:val="563"/>
        </w:trPr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Ramal UFBA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 xml:space="preserve">Celular (com DDD): </w:t>
            </w: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:rsidTr="00E41742">
        <w:trPr>
          <w:trHeight w:val="454"/>
        </w:trPr>
        <w:tc>
          <w:tcPr>
            <w:tcW w:w="4888" w:type="dxa"/>
            <w:gridSpan w:val="10"/>
            <w:tcBorders>
              <w:righ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que está vinculado:</w:t>
            </w:r>
          </w:p>
        </w:tc>
        <w:tc>
          <w:tcPr>
            <w:tcW w:w="4888" w:type="dxa"/>
            <w:gridSpan w:val="7"/>
            <w:tcBorders>
              <w:lef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34E" w:rsidTr="009266F5">
        <w:trPr>
          <w:trHeight w:val="454"/>
        </w:trPr>
        <w:tc>
          <w:tcPr>
            <w:tcW w:w="9776" w:type="dxa"/>
            <w:gridSpan w:val="17"/>
            <w:shd w:val="clear" w:color="auto" w:fill="BFBFBF" w:themeFill="background1" w:themeFillShade="BF"/>
            <w:vAlign w:val="center"/>
          </w:tcPr>
          <w:p w:rsidR="00E7134E" w:rsidRPr="00A94CDB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CD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E7134E" w:rsidTr="009266F5">
        <w:trPr>
          <w:trHeight w:val="454"/>
        </w:trPr>
        <w:tc>
          <w:tcPr>
            <w:tcW w:w="5240" w:type="dxa"/>
            <w:gridSpan w:val="11"/>
            <w:vAlign w:val="center"/>
          </w:tcPr>
          <w:p w:rsidR="00E7134E" w:rsidRP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34E">
              <w:rPr>
                <w:rFonts w:ascii="Arial" w:hAnsi="Arial" w:cs="Arial"/>
                <w:color w:val="000000"/>
                <w:sz w:val="20"/>
                <w:szCs w:val="20"/>
              </w:rPr>
              <w:t>Nome do Banco</w:t>
            </w:r>
            <w:r w:rsidR="004C2C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C21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6"/>
            <w:vAlign w:val="center"/>
          </w:tcPr>
          <w:p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Banco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  <w:r w:rsidR="002C2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34E" w:rsidTr="00E41742">
        <w:trPr>
          <w:trHeight w:val="454"/>
        </w:trPr>
        <w:tc>
          <w:tcPr>
            <w:tcW w:w="4673" w:type="dxa"/>
            <w:gridSpan w:val="9"/>
            <w:vAlign w:val="center"/>
          </w:tcPr>
          <w:p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  <w:r w:rsidR="002C2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8"/>
            <w:vAlign w:val="center"/>
          </w:tcPr>
          <w:p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corrente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C21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34E" w:rsidTr="00E41742">
        <w:trPr>
          <w:trHeight w:val="454"/>
        </w:trPr>
        <w:tc>
          <w:tcPr>
            <w:tcW w:w="9776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34E" w:rsidRPr="00BF7879" w:rsidRDefault="0030195E" w:rsidP="0030195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SOBRE O ARTIGO REVISADO</w:t>
            </w:r>
          </w:p>
        </w:tc>
      </w:tr>
      <w:tr w:rsidR="00E41742" w:rsidTr="00E41742">
        <w:trPr>
          <w:trHeight w:val="454"/>
        </w:trPr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1742" w:rsidRPr="00A07E74" w:rsidRDefault="00E41742" w:rsidP="0030195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Título do trabalho:</w:t>
            </w:r>
          </w:p>
        </w:tc>
        <w:tc>
          <w:tcPr>
            <w:tcW w:w="779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41742" w:rsidRPr="00A07E74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34E" w:rsidTr="00E41742">
        <w:trPr>
          <w:trHeight w:val="454"/>
        </w:trPr>
        <w:tc>
          <w:tcPr>
            <w:tcW w:w="2405" w:type="dxa"/>
            <w:gridSpan w:val="4"/>
            <w:tcBorders>
              <w:right w:val="nil"/>
            </w:tcBorders>
            <w:vAlign w:val="center"/>
          </w:tcPr>
          <w:p w:rsidR="00E7134E" w:rsidRPr="00A07E74" w:rsidRDefault="0030195E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do Periódico </w:t>
            </w:r>
          </w:p>
        </w:tc>
        <w:tc>
          <w:tcPr>
            <w:tcW w:w="7371" w:type="dxa"/>
            <w:gridSpan w:val="13"/>
            <w:tcBorders>
              <w:left w:val="nil"/>
            </w:tcBorders>
            <w:vAlign w:val="center"/>
          </w:tcPr>
          <w:p w:rsidR="00E7134E" w:rsidRPr="00A07E74" w:rsidRDefault="00E7134E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6F5" w:rsidTr="009266F5">
        <w:trPr>
          <w:trHeight w:val="591"/>
        </w:trPr>
        <w:tc>
          <w:tcPr>
            <w:tcW w:w="28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Classificação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340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66F5" w:rsidRPr="00E7134E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</w:tr>
      <w:tr w:rsidR="00E41742" w:rsidTr="00E41742">
        <w:trPr>
          <w:trHeight w:val="591"/>
        </w:trPr>
        <w:tc>
          <w:tcPr>
            <w:tcW w:w="2830" w:type="dxa"/>
            <w:gridSpan w:val="5"/>
            <w:tcBorders>
              <w:right w:val="single" w:sz="4" w:space="0" w:color="auto"/>
            </w:tcBorders>
            <w:vAlign w:val="center"/>
          </w:tcPr>
          <w:p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266F5">
              <w:rPr>
                <w:rFonts w:ascii="Arial" w:hAnsi="Arial" w:cs="Arial"/>
                <w:color w:val="000000"/>
                <w:sz w:val="20"/>
                <w:szCs w:val="20"/>
              </w:rPr>
              <w:t>Dados do serviço de revisão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vAlign w:val="center"/>
          </w:tcPr>
          <w:p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742">
              <w:rPr>
                <w:rFonts w:ascii="Arial" w:hAnsi="Arial" w:cs="Arial"/>
                <w:sz w:val="18"/>
                <w:szCs w:val="18"/>
              </w:rPr>
              <w:t>Data conclusão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41742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Data submissão</w:t>
            </w:r>
          </w:p>
          <w:p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41742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E41742">
              <w:rPr>
                <w:rFonts w:ascii="Arial" w:hAnsi="Arial" w:cs="Arial"/>
                <w:sz w:val="20"/>
                <w:szCs w:val="20"/>
              </w:rPr>
              <w:t xml:space="preserve"> revista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9" w:type="dxa"/>
            <w:tcBorders>
              <w:left w:val="single" w:sz="4" w:space="0" w:color="auto"/>
              <w:right w:val="nil"/>
            </w:tcBorders>
            <w:vAlign w:val="center"/>
          </w:tcPr>
          <w:p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3B1" w:rsidRPr="00EB7BCA" w:rsidTr="009266F5">
        <w:trPr>
          <w:trHeight w:val="454"/>
        </w:trPr>
        <w:tc>
          <w:tcPr>
            <w:tcW w:w="9776" w:type="dxa"/>
            <w:gridSpan w:val="17"/>
            <w:shd w:val="clear" w:color="auto" w:fill="BFBFBF" w:themeFill="background1" w:themeFillShade="BF"/>
            <w:vAlign w:val="center"/>
          </w:tcPr>
          <w:p w:rsidR="000E73B1" w:rsidRPr="00BF7879" w:rsidRDefault="00B43CBF" w:rsidP="00EB7BCA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DOCUMENTO PARA</w:t>
            </w:r>
            <w:r w:rsidR="00A07E74"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SOLICITAÇÃO</w:t>
            </w: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RESSARCIMENTO</w:t>
            </w:r>
          </w:p>
        </w:tc>
      </w:tr>
      <w:tr w:rsidR="00BF1F7C" w:rsidRPr="00EB7BCA" w:rsidTr="00E41742">
        <w:trPr>
          <w:trHeight w:val="454"/>
        </w:trPr>
        <w:tc>
          <w:tcPr>
            <w:tcW w:w="4673" w:type="dxa"/>
            <w:gridSpan w:val="9"/>
            <w:vAlign w:val="center"/>
          </w:tcPr>
          <w:p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moeda estrangeira:</w:t>
            </w:r>
          </w:p>
        </w:tc>
        <w:tc>
          <w:tcPr>
            <w:tcW w:w="5103" w:type="dxa"/>
            <w:gridSpan w:val="8"/>
            <w:vAlign w:val="center"/>
          </w:tcPr>
          <w:p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R$:</w:t>
            </w:r>
          </w:p>
        </w:tc>
      </w:tr>
      <w:tr w:rsidR="00D17D38" w:rsidRPr="00EB7BCA" w:rsidTr="009266F5">
        <w:trPr>
          <w:trHeight w:val="454"/>
        </w:trPr>
        <w:tc>
          <w:tcPr>
            <w:tcW w:w="4431" w:type="dxa"/>
            <w:gridSpan w:val="7"/>
            <w:tcBorders>
              <w:right w:val="nil"/>
            </w:tcBorders>
            <w:vAlign w:val="center"/>
          </w:tcPr>
          <w:p w:rsidR="00D17D38" w:rsidRPr="00EB7BCA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BCA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Empresa</w:t>
            </w:r>
            <w:r w:rsidRPr="00EB7B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5" w:type="dxa"/>
            <w:gridSpan w:val="10"/>
            <w:tcBorders>
              <w:left w:val="nil"/>
            </w:tcBorders>
            <w:vAlign w:val="center"/>
          </w:tcPr>
          <w:p w:rsidR="00D17D38" w:rsidRPr="00EB7BCA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D38" w:rsidTr="009266F5">
        <w:trPr>
          <w:trHeight w:val="624"/>
        </w:trPr>
        <w:tc>
          <w:tcPr>
            <w:tcW w:w="3581" w:type="dxa"/>
            <w:gridSpan w:val="6"/>
            <w:tcBorders>
              <w:right w:val="single" w:sz="4" w:space="0" w:color="auto"/>
            </w:tcBorders>
            <w:vAlign w:val="center"/>
          </w:tcPr>
          <w:p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6195" w:type="dxa"/>
            <w:gridSpan w:val="11"/>
            <w:tcBorders>
              <w:left w:val="single" w:sz="4" w:space="0" w:color="auto"/>
            </w:tcBorders>
            <w:vAlign w:val="center"/>
          </w:tcPr>
          <w:p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Requerente: </w:t>
            </w:r>
          </w:p>
        </w:tc>
      </w:tr>
    </w:tbl>
    <w:p w:rsidR="00BF7879" w:rsidRPr="00DE7525" w:rsidRDefault="00BF7879">
      <w:pPr>
        <w:rPr>
          <w:b/>
          <w:sz w:val="16"/>
          <w:szCs w:val="16"/>
        </w:rPr>
      </w:pPr>
    </w:p>
    <w:p w:rsidR="00A120FD" w:rsidRPr="00E41742" w:rsidRDefault="00B43CBF">
      <w:pPr>
        <w:rPr>
          <w:b/>
          <w:u w:val="single"/>
        </w:rPr>
      </w:pPr>
      <w:r w:rsidRPr="00E41742">
        <w:rPr>
          <w:b/>
          <w:u w:val="single"/>
        </w:rPr>
        <w:t xml:space="preserve">Para </w:t>
      </w:r>
      <w:r w:rsidR="00A342FA" w:rsidRPr="00E41742">
        <w:rPr>
          <w:b/>
          <w:u w:val="single"/>
        </w:rPr>
        <w:t>uso da</w:t>
      </w:r>
      <w:r w:rsidRPr="00E41742">
        <w:rPr>
          <w:b/>
          <w:u w:val="single"/>
        </w:rPr>
        <w:t xml:space="preserve"> PROPG</w:t>
      </w:r>
    </w:p>
    <w:p w:rsidR="00014E73" w:rsidRPr="00DE7525" w:rsidRDefault="00014E73">
      <w:pPr>
        <w:rPr>
          <w:b/>
          <w:sz w:val="10"/>
          <w:szCs w:val="10"/>
        </w:rPr>
      </w:pPr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DE7525" w:rsidRPr="00014E73" w:rsidTr="009266F5">
        <w:trPr>
          <w:trHeight w:val="454"/>
        </w:trPr>
        <w:tc>
          <w:tcPr>
            <w:tcW w:w="9776" w:type="dxa"/>
            <w:gridSpan w:val="2"/>
            <w:shd w:val="clear" w:color="auto" w:fill="BFBFBF" w:themeFill="background1" w:themeFillShade="BF"/>
            <w:vAlign w:val="center"/>
          </w:tcPr>
          <w:p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ANEXADOS</w:t>
            </w:r>
          </w:p>
        </w:tc>
      </w:tr>
      <w:tr w:rsidR="00DE7525" w:rsidRPr="00014E73" w:rsidTr="009266F5">
        <w:tc>
          <w:tcPr>
            <w:tcW w:w="1129" w:type="dxa"/>
          </w:tcPr>
          <w:p w:rsidR="00DE7525" w:rsidRPr="00014E73" w:rsidRDefault="00DE7525" w:rsidP="0013108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DE7525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Nota Fiscal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Invoice</w:t>
            </w:r>
            <w:proofErr w:type="spellEnd"/>
          </w:p>
        </w:tc>
      </w:tr>
      <w:tr w:rsidR="00D17D38" w:rsidRPr="00014E73" w:rsidTr="009266F5">
        <w:tc>
          <w:tcPr>
            <w:tcW w:w="1129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E73">
              <w:rPr>
                <w:rFonts w:ascii="Arial" w:hAnsi="Arial" w:cs="Arial"/>
                <w:color w:val="000000"/>
                <w:sz w:val="20"/>
                <w:szCs w:val="20"/>
              </w:rPr>
              <w:t>Comprovante de pagamento de serviço de revisão</w:t>
            </w:r>
          </w:p>
        </w:tc>
      </w:tr>
      <w:tr w:rsidR="00D17D38" w:rsidRPr="00014E73" w:rsidTr="009266F5">
        <w:tc>
          <w:tcPr>
            <w:tcW w:w="1129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Comprovação de submissão do manuscrito para publicação</w:t>
            </w:r>
          </w:p>
        </w:tc>
      </w:tr>
    </w:tbl>
    <w:p w:rsidR="00DE7525" w:rsidRPr="00DE7525" w:rsidRDefault="00DE7525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20FD" w:rsidRPr="00A120FD" w:rsidTr="009266F5">
        <w:trPr>
          <w:trHeight w:val="1473"/>
        </w:trPr>
        <w:tc>
          <w:tcPr>
            <w:tcW w:w="9776" w:type="dxa"/>
            <w:vAlign w:val="center"/>
          </w:tcPr>
          <w:p w:rsidR="00B43CBF" w:rsidRDefault="00B43CBF" w:rsidP="00974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</w:t>
            </w:r>
            <w:r w:rsidR="009740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pagamento do ressarcimento no valor de</w:t>
            </w:r>
            <w:r w:rsidR="00D17D38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>
              <w:rPr>
                <w:rFonts w:ascii="Arial" w:hAnsi="Arial" w:cs="Arial"/>
                <w:sz w:val="20"/>
                <w:szCs w:val="20"/>
              </w:rPr>
              <w:t xml:space="preserve"> R$ 1</w:t>
            </w:r>
            <w:r w:rsidR="009740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200,00 (hum mil e duzentos reais</w:t>
            </w:r>
            <w:r w:rsidR="00BF7879">
              <w:rPr>
                <w:rFonts w:ascii="Arial" w:hAnsi="Arial" w:cs="Arial"/>
                <w:sz w:val="20"/>
                <w:szCs w:val="20"/>
              </w:rPr>
              <w:t>), 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previsto no </w:t>
            </w:r>
            <w:r w:rsidR="00BF7879">
              <w:rPr>
                <w:rFonts w:ascii="Arial" w:hAnsi="Arial" w:cs="Arial"/>
                <w:sz w:val="20"/>
                <w:szCs w:val="20"/>
              </w:rPr>
              <w:t>Edital</w:t>
            </w:r>
            <w:r w:rsidR="009740C2">
              <w:rPr>
                <w:rFonts w:ascii="Arial" w:hAnsi="Arial" w:cs="Arial"/>
                <w:sz w:val="20"/>
                <w:szCs w:val="20"/>
              </w:rPr>
              <w:t xml:space="preserve"> 01/2016 -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CBF">
              <w:rPr>
                <w:rFonts w:ascii="Arial" w:hAnsi="Arial" w:cs="Arial"/>
                <w:sz w:val="20"/>
                <w:szCs w:val="20"/>
              </w:rPr>
              <w:t>Revisão de Manuscrito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 w:rsidRPr="00B43CBF">
              <w:rPr>
                <w:rFonts w:ascii="Arial" w:hAnsi="Arial" w:cs="Arial"/>
                <w:sz w:val="20"/>
                <w:szCs w:val="20"/>
              </w:rPr>
              <w:t xml:space="preserve">ara Publicação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43CBF">
              <w:rPr>
                <w:rFonts w:ascii="Arial" w:hAnsi="Arial" w:cs="Arial"/>
                <w:sz w:val="20"/>
                <w:szCs w:val="20"/>
              </w:rPr>
              <w:t>m Periódicos Científicos de Língua Estrangeira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3CBF" w:rsidRDefault="00B43CBF" w:rsidP="00A12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0FD" w:rsidRPr="00A120FD" w:rsidRDefault="00A342FA" w:rsidP="00A12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e Carimbo </w:t>
            </w:r>
            <w:r w:rsidR="00A120FD">
              <w:rPr>
                <w:rFonts w:ascii="Arial" w:hAnsi="Arial" w:cs="Arial"/>
                <w:sz w:val="20"/>
                <w:szCs w:val="20"/>
              </w:rPr>
              <w:t>do Pró-Reitor:</w:t>
            </w:r>
          </w:p>
        </w:tc>
      </w:tr>
    </w:tbl>
    <w:p w:rsidR="008F6C6B" w:rsidRPr="008F6C6B" w:rsidRDefault="008F6C6B" w:rsidP="008F6C6B">
      <w:pPr>
        <w:rPr>
          <w:rFonts w:ascii="Arial" w:hAnsi="Arial" w:cs="Arial"/>
          <w:sz w:val="14"/>
          <w:szCs w:val="20"/>
        </w:rPr>
      </w:pPr>
    </w:p>
    <w:sectPr w:rsidR="008F6C6B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54" w:rsidRDefault="000C0A54">
      <w:r>
        <w:separator/>
      </w:r>
    </w:p>
  </w:endnote>
  <w:endnote w:type="continuationSeparator" w:id="0">
    <w:p w:rsidR="000C0A54" w:rsidRDefault="000C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6B" w:rsidRDefault="008F6C6B" w:rsidP="008F6C6B">
    <w:pPr>
      <w:pStyle w:val="Default"/>
      <w:jc w:val="right"/>
      <w:rPr>
        <w:rFonts w:ascii="Times New Roman" w:hAnsi="Times New Roman" w:cs="Times New Roman"/>
        <w:b/>
        <w:color w:val="auto"/>
        <w:sz w:val="14"/>
        <w:szCs w:val="14"/>
      </w:rPr>
    </w:pPr>
    <w:r w:rsidRPr="008F6C6B">
      <w:rPr>
        <w:rFonts w:ascii="Times New Roman" w:hAnsi="Times New Roman" w:cs="Times New Roman"/>
        <w:b/>
        <w:color w:val="auto"/>
        <w:sz w:val="14"/>
        <w:szCs w:val="14"/>
      </w:rPr>
      <w:t>EDITAL PROPG-PROPCI – UFBA 001/2015</w:t>
    </w:r>
  </w:p>
  <w:p w:rsidR="00A120FD" w:rsidRDefault="00EB7BCA" w:rsidP="00EB7BCA">
    <w:pPr>
      <w:pStyle w:val="Default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D0CE09" wp14:editId="537CFD58">
              <wp:simplePos x="0" y="0"/>
              <wp:positionH relativeFrom="column">
                <wp:posOffset>24765</wp:posOffset>
              </wp:positionH>
              <wp:positionV relativeFrom="paragraph">
                <wp:posOffset>127718</wp:posOffset>
              </wp:positionV>
              <wp:extent cx="5953125" cy="0"/>
              <wp:effectExtent l="0" t="0" r="28575" b="1905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B7884" id="Conector reto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 w:rsidRPr="00EB7BCA">
      <w:rPr>
        <w:rFonts w:ascii="Times New Roman" w:hAnsi="Times New Roman" w:cs="Times New Roman"/>
        <w:b/>
        <w:color w:val="auto"/>
        <w:sz w:val="14"/>
        <w:szCs w:val="14"/>
      </w:rPr>
      <w:t xml:space="preserve">Revisão de Manuscritos Para Publicação </w:t>
    </w:r>
    <w:r w:rsidR="009740C2">
      <w:rPr>
        <w:rFonts w:ascii="Times New Roman" w:hAnsi="Times New Roman" w:cs="Times New Roman"/>
        <w:b/>
        <w:color w:val="auto"/>
        <w:sz w:val="14"/>
        <w:szCs w:val="14"/>
      </w:rPr>
      <w:t>e</w:t>
    </w:r>
    <w:r w:rsidRPr="00EB7BCA">
      <w:rPr>
        <w:rFonts w:ascii="Times New Roman" w:hAnsi="Times New Roman" w:cs="Times New Roman"/>
        <w:b/>
        <w:color w:val="auto"/>
        <w:sz w:val="14"/>
        <w:szCs w:val="14"/>
      </w:rPr>
      <w:t>m Periódicos Científicos</w:t>
    </w:r>
    <w:r w:rsidR="00BF7879">
      <w:rPr>
        <w:rFonts w:ascii="Times New Roman" w:hAnsi="Times New Roman" w:cs="Times New Roman"/>
        <w:b/>
        <w:color w:val="auto"/>
        <w:sz w:val="14"/>
        <w:szCs w:val="14"/>
      </w:rPr>
      <w:t xml:space="preserve"> em Língua Estrangeira</w:t>
    </w:r>
    <w:r w:rsidRPr="00EC705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54" w:rsidRDefault="000C0A54">
      <w:r>
        <w:separator/>
      </w:r>
    </w:p>
  </w:footnote>
  <w:footnote w:type="continuationSeparator" w:id="0">
    <w:p w:rsidR="000C0A54" w:rsidRDefault="000C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A342FA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Universidade Federal da Bahia</w:t>
          </w:r>
        </w:p>
        <w:p w:rsidR="007354CC" w:rsidRPr="00A342FA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 de Ensino de Pós-Graduação</w:t>
          </w:r>
        </w:p>
        <w:p w:rsidR="00BF1F7C" w:rsidRPr="00A342FA" w:rsidRDefault="00BF1F7C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 de Pesquisa, Criação e Inovação</w:t>
          </w:r>
        </w:p>
        <w:p w:rsidR="00D527C1" w:rsidRPr="00A342FA" w:rsidRDefault="00BF1F7C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R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e</w:t>
          </w:r>
          <w:r w:rsidRPr="00A342FA">
            <w:rPr>
              <w:rFonts w:asciiTheme="minorHAnsi" w:hAnsiTheme="minorHAnsi" w:cs="Arial"/>
              <w:b/>
              <w:bCs/>
              <w:spacing w:val="-2"/>
              <w:sz w:val="22"/>
              <w:szCs w:val="22"/>
            </w:rPr>
            <w:t>v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i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 xml:space="preserve">são de 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M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a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nu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s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cri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to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s para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 xml:space="preserve"> 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P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u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b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l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i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c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a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ç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ã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o</w:t>
          </w:r>
          <w:r w:rsidRPr="00A342FA">
            <w:rPr>
              <w:rFonts w:asciiTheme="minorHAnsi" w:hAnsiTheme="minorHAnsi" w:cs="Arial"/>
              <w:b/>
              <w:bCs/>
              <w:spacing w:val="2"/>
              <w:sz w:val="22"/>
              <w:szCs w:val="22"/>
            </w:rPr>
            <w:t xml:space="preserve"> 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em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 xml:space="preserve"> 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Pe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r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ió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dic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o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s C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i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e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ntí</w:t>
          </w:r>
          <w:r w:rsidRPr="00A342FA">
            <w:rPr>
              <w:rFonts w:asciiTheme="minorHAnsi" w:hAnsiTheme="minorHAnsi" w:cs="Arial"/>
              <w:b/>
              <w:bCs/>
              <w:spacing w:val="-2"/>
              <w:sz w:val="22"/>
              <w:szCs w:val="22"/>
            </w:rPr>
            <w:t>f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i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c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o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s de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 xml:space="preserve"> </w:t>
          </w:r>
          <w:r w:rsidRPr="00A342FA">
            <w:rPr>
              <w:rFonts w:asciiTheme="minorHAnsi" w:hAnsiTheme="minorHAnsi" w:cs="Arial"/>
              <w:b/>
              <w:bCs/>
              <w:spacing w:val="-1"/>
              <w:sz w:val="22"/>
              <w:szCs w:val="22"/>
            </w:rPr>
            <w:t>L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í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n</w:t>
          </w:r>
          <w:r w:rsidRPr="00A342FA">
            <w:rPr>
              <w:rFonts w:asciiTheme="minorHAnsi" w:hAnsiTheme="minorHAnsi" w:cs="Arial"/>
              <w:b/>
              <w:bCs/>
              <w:spacing w:val="1"/>
              <w:sz w:val="22"/>
              <w:szCs w:val="22"/>
            </w:rPr>
            <w:t>g</w:t>
          </w:r>
          <w:r w:rsidRPr="00A342FA">
            <w:rPr>
              <w:rFonts w:asciiTheme="minorHAnsi" w:hAnsiTheme="minorHAnsi" w:cs="Arial"/>
              <w:b/>
              <w:bCs/>
              <w:spacing w:val="-3"/>
              <w:sz w:val="22"/>
              <w:szCs w:val="22"/>
            </w:rPr>
            <w:t>u</w:t>
          </w:r>
          <w:r w:rsidRPr="00A342FA">
            <w:rPr>
              <w:rFonts w:asciiTheme="minorHAnsi" w:hAnsiTheme="minorHAnsi" w:cs="Arial"/>
              <w:b/>
              <w:bCs/>
              <w:sz w:val="22"/>
              <w:szCs w:val="22"/>
            </w:rPr>
            <w:t>a Estrangeira</w:t>
          </w:r>
        </w:p>
        <w:p w:rsidR="0068512B" w:rsidRPr="007354CC" w:rsidRDefault="000C0A54" w:rsidP="00724CF4">
          <w:pPr>
            <w:pStyle w:val="Cabealho"/>
            <w:tabs>
              <w:tab w:val="left" w:pos="2580"/>
              <w:tab w:val="left" w:pos="2985"/>
            </w:tabs>
            <w:spacing w:line="276" w:lineRule="auto"/>
            <w:jc w:val="right"/>
            <w:rPr>
              <w:b/>
              <w:bCs/>
              <w:color w:val="1F497D"/>
              <w:sz w:val="20"/>
              <w:szCs w:val="20"/>
            </w:rPr>
          </w:pPr>
        </w:p>
      </w:tc>
    </w:tr>
  </w:tbl>
  <w:p w:rsidR="0068512B" w:rsidRPr="0030195E" w:rsidRDefault="000C0A54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3"/>
    <w:rsid w:val="00014E73"/>
    <w:rsid w:val="000C0A54"/>
    <w:rsid w:val="000C2CC4"/>
    <w:rsid w:val="000D5CAC"/>
    <w:rsid w:val="000E73B1"/>
    <w:rsid w:val="00117A39"/>
    <w:rsid w:val="00136D35"/>
    <w:rsid w:val="00161E2A"/>
    <w:rsid w:val="001D30C1"/>
    <w:rsid w:val="00203ED6"/>
    <w:rsid w:val="00230028"/>
    <w:rsid w:val="0026493C"/>
    <w:rsid w:val="00265662"/>
    <w:rsid w:val="002C2134"/>
    <w:rsid w:val="002C7783"/>
    <w:rsid w:val="0030195E"/>
    <w:rsid w:val="00343673"/>
    <w:rsid w:val="0034677D"/>
    <w:rsid w:val="0034746F"/>
    <w:rsid w:val="00360F49"/>
    <w:rsid w:val="003931FE"/>
    <w:rsid w:val="003B1092"/>
    <w:rsid w:val="003E6F1A"/>
    <w:rsid w:val="00487DAC"/>
    <w:rsid w:val="00490CC2"/>
    <w:rsid w:val="0049486F"/>
    <w:rsid w:val="004B433B"/>
    <w:rsid w:val="004B4B7B"/>
    <w:rsid w:val="004C2C80"/>
    <w:rsid w:val="00523107"/>
    <w:rsid w:val="0057304A"/>
    <w:rsid w:val="005E3E43"/>
    <w:rsid w:val="00603F88"/>
    <w:rsid w:val="0072443F"/>
    <w:rsid w:val="00787A2C"/>
    <w:rsid w:val="007A2635"/>
    <w:rsid w:val="007C0F9A"/>
    <w:rsid w:val="007C1B8A"/>
    <w:rsid w:val="00801DEB"/>
    <w:rsid w:val="008C6D78"/>
    <w:rsid w:val="008E12FF"/>
    <w:rsid w:val="008E54F7"/>
    <w:rsid w:val="008F6C6B"/>
    <w:rsid w:val="00912136"/>
    <w:rsid w:val="009217DE"/>
    <w:rsid w:val="009266F5"/>
    <w:rsid w:val="009435E2"/>
    <w:rsid w:val="009740C2"/>
    <w:rsid w:val="00A01DFD"/>
    <w:rsid w:val="00A07E74"/>
    <w:rsid w:val="00A120FD"/>
    <w:rsid w:val="00A3362B"/>
    <w:rsid w:val="00A342FA"/>
    <w:rsid w:val="00A52698"/>
    <w:rsid w:val="00A94CDB"/>
    <w:rsid w:val="00B43CBF"/>
    <w:rsid w:val="00B7571E"/>
    <w:rsid w:val="00B908BD"/>
    <w:rsid w:val="00BE3026"/>
    <w:rsid w:val="00BF1F7C"/>
    <w:rsid w:val="00BF7879"/>
    <w:rsid w:val="00C20C1D"/>
    <w:rsid w:val="00C66394"/>
    <w:rsid w:val="00CB1916"/>
    <w:rsid w:val="00D01446"/>
    <w:rsid w:val="00D17D38"/>
    <w:rsid w:val="00D321A4"/>
    <w:rsid w:val="00D63F1C"/>
    <w:rsid w:val="00DA0E39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A3750"/>
    <w:rsid w:val="00EB7BCA"/>
    <w:rsid w:val="00EC3D05"/>
    <w:rsid w:val="00EC7053"/>
    <w:rsid w:val="00F17184"/>
    <w:rsid w:val="00F2148D"/>
    <w:rsid w:val="00F40D07"/>
    <w:rsid w:val="00F635E4"/>
    <w:rsid w:val="00F761CE"/>
    <w:rsid w:val="00F82ECB"/>
    <w:rsid w:val="00FA1320"/>
    <w:rsid w:val="00FA1B53"/>
    <w:rsid w:val="00FA3A03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F4A04-1AF1-4A67-9F8C-D3526CD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2939-E109-4C37-BE0E-BA41B020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Maisa Sales de Sousa</cp:lastModifiedBy>
  <cp:revision>2</cp:revision>
  <cp:lastPrinted>2016-03-03T15:07:00Z</cp:lastPrinted>
  <dcterms:created xsi:type="dcterms:W3CDTF">2016-03-03T15:45:00Z</dcterms:created>
  <dcterms:modified xsi:type="dcterms:W3CDTF">2016-03-03T15:45:00Z</dcterms:modified>
</cp:coreProperties>
</file>